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center"/>
        <w:rPr>
          <w:sz w:val="40"/>
          <w:szCs w:val="40"/>
        </w:rPr>
      </w:pPr>
      <w:r w:rsidDel="00000000" w:rsidR="00000000" w:rsidRPr="00000000">
        <w:rPr>
          <w:sz w:val="40"/>
          <w:szCs w:val="40"/>
          <w:rtl w:val="0"/>
        </w:rPr>
        <w:t xml:space="preserve">How to Get and Speak About</w:t>
      </w:r>
    </w:p>
    <w:p w:rsidR="00000000" w:rsidDel="00000000" w:rsidP="00000000" w:rsidRDefault="00000000" w:rsidRPr="00000000" w14:paraId="00000002">
      <w:pPr>
        <w:spacing w:line="360" w:lineRule="auto"/>
        <w:jc w:val="center"/>
        <w:rPr>
          <w:sz w:val="40"/>
          <w:szCs w:val="40"/>
        </w:rPr>
      </w:pPr>
      <w:r w:rsidDel="00000000" w:rsidR="00000000" w:rsidRPr="00000000">
        <w:rPr>
          <w:sz w:val="38"/>
          <w:szCs w:val="38"/>
          <w:rtl w:val="0"/>
        </w:rPr>
        <w:t xml:space="preserve"> </w:t>
      </w:r>
      <w:r w:rsidDel="00000000" w:rsidR="00000000" w:rsidRPr="00000000">
        <w:rPr>
          <w:sz w:val="40"/>
          <w:szCs w:val="40"/>
          <w:rtl w:val="0"/>
        </w:rPr>
        <w:t xml:space="preserve">Rules Updates to the Team</w:t>
      </w:r>
    </w:p>
    <w:p w:rsidR="00000000" w:rsidDel="00000000" w:rsidP="00000000" w:rsidRDefault="00000000" w:rsidRPr="00000000" w14:paraId="00000003">
      <w:pPr>
        <w:spacing w:line="360" w:lineRule="auto"/>
        <w:jc w:val="center"/>
        <w:rPr>
          <w:sz w:val="24"/>
          <w:szCs w:val="24"/>
        </w:rPr>
      </w:pPr>
      <w:r w:rsidDel="00000000" w:rsidR="00000000" w:rsidRPr="00000000">
        <w:rPr>
          <w:rtl w:val="0"/>
        </w:rPr>
      </w:r>
    </w:p>
    <w:p w:rsidR="00000000" w:rsidDel="00000000" w:rsidP="00000000" w:rsidRDefault="00000000" w:rsidRPr="00000000" w14:paraId="00000004">
      <w:pPr>
        <w:spacing w:line="360" w:lineRule="auto"/>
        <w:jc w:val="left"/>
        <w:rPr>
          <w:sz w:val="24"/>
          <w:szCs w:val="24"/>
        </w:rPr>
      </w:pPr>
      <w:r w:rsidDel="00000000" w:rsidR="00000000" w:rsidRPr="00000000">
        <w:rPr>
          <w:sz w:val="24"/>
          <w:szCs w:val="24"/>
          <w:rtl w:val="0"/>
        </w:rPr>
        <w:tab/>
        <w:t xml:space="preserve">First of all, you should subscribe to FIRST rules updates. This can be done by going to FIRST’s website (</w:t>
      </w:r>
      <w:hyperlink r:id="rId6">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 look under your program’s games and season tab, look under game manual specifics, and go subscribe to the rules updates. This will give you knowledge on when rule updates will occur. And by clicking on the link to the game manual, you can download it from here, along with rules updates. </w:t>
      </w:r>
    </w:p>
    <w:p w:rsidR="00000000" w:rsidDel="00000000" w:rsidP="00000000" w:rsidRDefault="00000000" w:rsidRPr="00000000" w14:paraId="00000005">
      <w:pPr>
        <w:spacing w:line="360" w:lineRule="auto"/>
        <w:jc w:val="left"/>
        <w:rPr>
          <w:sz w:val="24"/>
          <w:szCs w:val="24"/>
        </w:rPr>
      </w:pPr>
      <w:r w:rsidDel="00000000" w:rsidR="00000000" w:rsidRPr="00000000">
        <w:rPr>
          <w:sz w:val="24"/>
          <w:szCs w:val="24"/>
          <w:rtl w:val="0"/>
        </w:rPr>
        <w:tab/>
        <w:t xml:space="preserve">And for Rules updates, not all of them are useful. A majority of them are simply grammar changes. You’ll need to pick and choose which rules are important, as they can vary from said grammar changes to game changing updates. If you see any notable rule changes, make sure to speak to your team about them, and whether they’re important or not, download each one. To make it easier, FIRST provides a comprehensive record of all rule updates for the current season you can download. The same must be done for the game manual as well, as your personal one doesn’t update along with FIRST’s updates.</w:t>
      </w:r>
    </w:p>
    <w:p w:rsidR="00000000" w:rsidDel="00000000" w:rsidP="00000000" w:rsidRDefault="00000000" w:rsidRPr="00000000" w14:paraId="00000006">
      <w:pPr>
        <w:spacing w:line="360" w:lineRule="auto"/>
        <w:jc w:val="left"/>
        <w:rPr>
          <w:sz w:val="24"/>
          <w:szCs w:val="24"/>
        </w:rPr>
      </w:pPr>
      <w:r w:rsidDel="00000000" w:rsidR="00000000" w:rsidRPr="00000000">
        <w:rPr>
          <w:sz w:val="24"/>
          <w:szCs w:val="24"/>
          <w:rtl w:val="0"/>
        </w:rPr>
        <w:tab/>
        <w:t xml:space="preserve">To speak with your team about rules with your team is best done with something to project the updates on, such as a Viewsonic, if your school has one. When you talk to your team, make sure to have a loud, almost commanding voice to keep your team's attention. Keep it short if there isn’t much to talk about. Keep it informative, but brief. Even so, some rule updates aren’t worth talking about. You can skip over the ones that are grammar fixes, or sometimes even nothing. The most important times for rules updates are near the start of the season, when they first come out, and the start of competition, usually around week one. Keep a close eye, and you should be fine.</w:t>
      </w:r>
    </w:p>
    <w:p w:rsidR="00000000" w:rsidDel="00000000" w:rsidP="00000000" w:rsidRDefault="00000000" w:rsidRPr="00000000" w14:paraId="00000007">
      <w:pPr>
        <w:spacing w:line="360" w:lineRule="auto"/>
        <w:jc w:val="left"/>
        <w:rPr>
          <w:sz w:val="24"/>
          <w:szCs w:val="24"/>
        </w:rPr>
      </w:pPr>
      <w:r w:rsidDel="00000000" w:rsidR="00000000" w:rsidRPr="00000000">
        <w:rPr>
          <w:sz w:val="24"/>
          <w:szCs w:val="24"/>
          <w:rtl w:val="0"/>
        </w:rPr>
        <w:tab/>
        <w:t xml:space="preserve">This should be all you need to be successful in Speaking about rule updates that i can help you with in a page, so good luck rookie teams, and we hope you have a successful season!</w:t>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irstinspi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